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57" w:type="pct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554"/>
        <w:gridCol w:w="2145"/>
        <w:gridCol w:w="976"/>
        <w:gridCol w:w="2700"/>
        <w:gridCol w:w="24"/>
        <w:gridCol w:w="3700"/>
      </w:tblGrid>
      <w:tr w:rsidR="001D189B" w:rsidRPr="00D10CD6" w14:paraId="6DD96BBF" w14:textId="77777777" w:rsidTr="001D189B">
        <w:trPr>
          <w:trHeight w:val="1487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14:paraId="0A4B672D" w14:textId="4402B57D" w:rsidR="001D189B" w:rsidRPr="00D10CD6" w:rsidRDefault="001D189B" w:rsidP="00E01100">
            <w:pPr>
              <w:pStyle w:val="Title"/>
              <w:tabs>
                <w:tab w:val="left" w:pos="-720"/>
                <w:tab w:val="left" w:pos="180"/>
              </w:tabs>
              <w:spacing w:line="240" w:lineRule="auto"/>
              <w:ind w:left="-540" w:firstLine="540"/>
              <w:rPr>
                <w:sz w:val="20"/>
                <w:szCs w:val="20"/>
              </w:rPr>
            </w:pPr>
            <w:r w:rsidRPr="00D10CD6">
              <w:rPr>
                <w:sz w:val="20"/>
                <w:szCs w:val="20"/>
              </w:rPr>
              <w:t xml:space="preserve">Justin W. </w:t>
            </w:r>
            <w:proofErr w:type="spellStart"/>
            <w:r w:rsidRPr="00D10CD6">
              <w:rPr>
                <w:sz w:val="20"/>
                <w:szCs w:val="20"/>
              </w:rPr>
              <w:t>Dilbeck</w:t>
            </w:r>
            <w:proofErr w:type="spellEnd"/>
          </w:p>
          <w:p w14:paraId="09C1ED50" w14:textId="77777777" w:rsidR="001D189B" w:rsidRPr="00D10CD6" w:rsidRDefault="001D189B" w:rsidP="00E01100">
            <w:pPr>
              <w:tabs>
                <w:tab w:val="left" w:pos="1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8275 Richmond Way</w:t>
            </w:r>
          </w:p>
          <w:p w14:paraId="0CEB7786" w14:textId="6FB9BFDF" w:rsidR="001D189B" w:rsidRPr="00D10CD6" w:rsidRDefault="001D189B" w:rsidP="00E01100">
            <w:pPr>
              <w:pStyle w:val="Heading1"/>
              <w:tabs>
                <w:tab w:val="left" w:pos="1180"/>
              </w:tabs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D10CD6">
              <w:rPr>
                <w:b w:val="0"/>
                <w:sz w:val="20"/>
                <w:szCs w:val="20"/>
              </w:rPr>
              <w:t>Prunedale</w:t>
            </w:r>
            <w:proofErr w:type="spellEnd"/>
            <w:r w:rsidRPr="00D10CD6">
              <w:rPr>
                <w:b w:val="0"/>
                <w:sz w:val="20"/>
                <w:szCs w:val="20"/>
              </w:rPr>
              <w:t>, CA 93907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B50A7" w14:textId="77777777" w:rsidR="001D189B" w:rsidRPr="00D10CD6" w:rsidRDefault="00760EDF" w:rsidP="001D189B">
            <w:pPr>
              <w:pStyle w:val="ContactInformation"/>
              <w:tabs>
                <w:tab w:val="left" w:pos="180"/>
              </w:tabs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1D189B" w:rsidRPr="00D10CD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www.jdilbeck.com</w:t>
              </w:r>
            </w:hyperlink>
          </w:p>
          <w:p w14:paraId="4055064D" w14:textId="2D5323AF" w:rsidR="001D189B" w:rsidRPr="00D10CD6" w:rsidRDefault="00760EDF" w:rsidP="001D189B">
            <w:pPr>
              <w:pStyle w:val="Heading1"/>
              <w:rPr>
                <w:rFonts w:eastAsiaTheme="minorEastAsia"/>
                <w:sz w:val="20"/>
                <w:szCs w:val="20"/>
              </w:rPr>
            </w:pPr>
            <w:hyperlink r:id="rId10" w:history="1">
              <w:r w:rsidR="00E01100" w:rsidRPr="00D10CD6">
                <w:rPr>
                  <w:rStyle w:val="Hyperlink"/>
                  <w:b w:val="0"/>
                  <w:sz w:val="20"/>
                  <w:szCs w:val="20"/>
                </w:rPr>
                <w:t>linkedin.com/in/</w:t>
              </w:r>
              <w:proofErr w:type="spellStart"/>
              <w:r w:rsidR="00E01100" w:rsidRPr="00D10CD6">
                <w:rPr>
                  <w:rStyle w:val="Hyperlink"/>
                  <w:b w:val="0"/>
                  <w:sz w:val="20"/>
                  <w:szCs w:val="20"/>
                </w:rPr>
                <w:t>jwdilbeck</w:t>
              </w:r>
              <w:proofErr w:type="spellEnd"/>
            </w:hyperlink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111D6443" w14:textId="77777777" w:rsidR="001D189B" w:rsidRPr="00D10CD6" w:rsidRDefault="00760EDF" w:rsidP="001D189B">
            <w:pPr>
              <w:pStyle w:val="ContactInformation"/>
              <w:tabs>
                <w:tab w:val="left" w:pos="180"/>
              </w:tabs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1D189B" w:rsidRPr="00D10CD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dilbeck831@gmail.com</w:t>
              </w:r>
            </w:hyperlink>
          </w:p>
          <w:p w14:paraId="2F9C2034" w14:textId="77777777" w:rsidR="001D189B" w:rsidRPr="00D10CD6" w:rsidRDefault="001D189B" w:rsidP="001D189B">
            <w:pPr>
              <w:pStyle w:val="ContactInformation"/>
              <w:tabs>
                <w:tab w:val="left" w:pos="180"/>
              </w:tabs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+1 (916) 205-2206</w:t>
            </w:r>
          </w:p>
          <w:p w14:paraId="74F4C93F" w14:textId="65D73A7B" w:rsidR="001D189B" w:rsidRPr="00D10CD6" w:rsidRDefault="001D189B" w:rsidP="001D189B">
            <w:pPr>
              <w:pStyle w:val="Heading1"/>
              <w:rPr>
                <w:rFonts w:eastAsiaTheme="minorEastAsia"/>
                <w:sz w:val="20"/>
                <w:szCs w:val="20"/>
              </w:rPr>
            </w:pPr>
          </w:p>
        </w:tc>
      </w:tr>
      <w:tr w:rsidR="007C4709" w:rsidRPr="00D10CD6" w14:paraId="27E1B827" w14:textId="77777777" w:rsidTr="001D189B">
        <w:trPr>
          <w:trHeight w:val="2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14:paraId="1EC77253" w14:textId="521BA4E8" w:rsidR="00CA44C2" w:rsidRPr="00D10CD6" w:rsidRDefault="004B4A88" w:rsidP="00834CE2">
            <w:pPr>
              <w:pStyle w:val="Heading1"/>
              <w:rPr>
                <w:sz w:val="20"/>
                <w:szCs w:val="20"/>
              </w:rPr>
            </w:pPr>
            <w:r w:rsidRPr="00D10CD6">
              <w:rPr>
                <w:sz w:val="20"/>
                <w:szCs w:val="20"/>
              </w:rPr>
              <w:t>Experience</w:t>
            </w: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14:paraId="299C2BC7" w14:textId="14154C8C" w:rsidR="006C3B19" w:rsidRPr="00D10CD6" w:rsidRDefault="006C3B19" w:rsidP="006C3B1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>Larsen &amp; Toubro Infotech Ltd</w:t>
            </w:r>
            <w:r w:rsidR="007E359D">
              <w:rPr>
                <w:rFonts w:eastAsiaTheme="minorEastAsia"/>
                <w:sz w:val="20"/>
                <w:szCs w:val="20"/>
              </w:rPr>
              <w:t>.</w:t>
            </w:r>
            <w:r w:rsidRPr="00D10CD6">
              <w:rPr>
                <w:rFonts w:eastAsiaTheme="minorEastAsia"/>
                <w:sz w:val="20"/>
                <w:szCs w:val="20"/>
              </w:rPr>
              <w:t xml:space="preserve">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San Jose, California</w:t>
            </w:r>
          </w:p>
          <w:p w14:paraId="34A0CA55" w14:textId="04479100" w:rsidR="006D4798" w:rsidRPr="006D4798" w:rsidRDefault="006C3B19" w:rsidP="006D4798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 xml:space="preserve">Senior User Experience and Technical Consultant at </w:t>
            </w:r>
            <w:proofErr w:type="gramStart"/>
            <w:r w:rsidRPr="00D10CD6">
              <w:rPr>
                <w:rFonts w:eastAsiaTheme="minorEastAsia"/>
                <w:sz w:val="20"/>
                <w:szCs w:val="20"/>
              </w:rPr>
              <w:t xml:space="preserve">Cisco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>Dec</w:t>
            </w:r>
            <w:proofErr w:type="gramEnd"/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201</w:t>
            </w:r>
            <w:r w:rsidR="00D44D20" w:rsidRPr="00D10CD6">
              <w:rPr>
                <w:rFonts w:eastAsiaTheme="minorEastAsia"/>
                <w:b w:val="0"/>
                <w:sz w:val="20"/>
                <w:szCs w:val="20"/>
              </w:rPr>
              <w:t xml:space="preserve">8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–</w:t>
            </w:r>
            <w:r w:rsidR="00D44D20"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present</w:t>
            </w:r>
          </w:p>
          <w:p w14:paraId="52FD83D2" w14:textId="6A36B222" w:rsidR="006C3B19" w:rsidRPr="00FB11AC" w:rsidRDefault="006D4798" w:rsidP="006D4798">
            <w:pPr>
              <w:rPr>
                <w:rStyle w:val="lt-line-clampline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="00575D49" w:rsidRPr="006D4798">
              <w:rPr>
                <w:sz w:val="20"/>
                <w:szCs w:val="20"/>
                <w:shd w:val="clear" w:color="auto" w:fill="FFFFFF"/>
              </w:rPr>
              <w:t>Led the UX design by bridging requirements from business, stakeholders, and development</w:t>
            </w:r>
            <w:r w:rsidR="00FB11AC">
              <w:rPr>
                <w:sz w:val="20"/>
                <w:szCs w:val="20"/>
                <w:shd w:val="clear" w:color="auto" w:fill="FFFFFF"/>
              </w:rPr>
              <w:t xml:space="preserve"> teams.</w:t>
            </w:r>
            <w:r w:rsidR="00575D49" w:rsidRPr="006D4798">
              <w:rPr>
                <w:sz w:val="20"/>
                <w:szCs w:val="20"/>
                <w:shd w:val="clear" w:color="auto" w:fill="FFFFFF"/>
              </w:rPr>
              <w:t xml:space="preserve"> Created user friendly designs for complex </w:t>
            </w:r>
            <w:r w:rsidR="00FB11AC" w:rsidRPr="00FB11AC">
              <w:rPr>
                <w:sz w:val="20"/>
                <w:szCs w:val="20"/>
              </w:rPr>
              <w:t>scenarios</w:t>
            </w:r>
            <w:r w:rsidR="00575D49" w:rsidRPr="006D4798">
              <w:rPr>
                <w:sz w:val="20"/>
                <w:szCs w:val="20"/>
                <w:shd w:val="clear" w:color="auto" w:fill="FFFFFF"/>
              </w:rPr>
              <w:t xml:space="preserve">. Utilized existing components and designed </w:t>
            </w:r>
            <w:r w:rsidR="00FA4B37" w:rsidRPr="00FA4B37">
              <w:rPr>
                <w:sz w:val="20"/>
                <w:szCs w:val="20"/>
                <w:shd w:val="clear" w:color="auto" w:fill="FFFFFF"/>
              </w:rPr>
              <w:t>reusable</w:t>
            </w:r>
            <w:r w:rsidR="00575D49" w:rsidRPr="006D4798">
              <w:rPr>
                <w:sz w:val="20"/>
                <w:szCs w:val="20"/>
                <w:shd w:val="clear" w:color="auto" w:fill="FFFFFF"/>
              </w:rPr>
              <w:t xml:space="preserve"> components for development implementation. User research, moderated and task driven usability studies, wire-framing, and </w:t>
            </w:r>
            <w:r w:rsidRPr="006D4798">
              <w:rPr>
                <w:sz w:val="20"/>
                <w:szCs w:val="20"/>
                <w:shd w:val="clear" w:color="auto" w:fill="FFFFFF"/>
              </w:rPr>
              <w:t xml:space="preserve">rapid </w:t>
            </w:r>
            <w:r w:rsidR="00575D49" w:rsidRPr="006D4798">
              <w:rPr>
                <w:sz w:val="20"/>
                <w:szCs w:val="20"/>
                <w:shd w:val="clear" w:color="auto" w:fill="FFFFFF"/>
              </w:rPr>
              <w:t>prototyping were all major aspects of my role in this project.</w:t>
            </w:r>
          </w:p>
          <w:p w14:paraId="44E1E85E" w14:textId="1A2FFDBF" w:rsidR="006C3B19" w:rsidRPr="00D10CD6" w:rsidRDefault="006C3B19" w:rsidP="006C3B19">
            <w:pPr>
              <w:rPr>
                <w:rStyle w:val="lt-line-clampline"/>
                <w:rFonts w:asciiTheme="majorHAnsi" w:hAnsiTheme="majorHAns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D10CD6">
              <w:rPr>
                <w:rStyle w:val="lt-line-clampline"/>
                <w:rFonts w:asciiTheme="majorHAnsi" w:hAnsiTheme="majorHAns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Critical thinking, deadline and end-user driven, development ready designs. Strategic </w:t>
            </w:r>
            <w:r w:rsidR="00D10CD6">
              <w:rPr>
                <w:rStyle w:val="lt-line-clampline"/>
                <w:rFonts w:asciiTheme="majorHAnsi" w:hAnsiTheme="majorHAns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D10CD6">
              <w:rPr>
                <w:rStyle w:val="lt-line-clampline"/>
                <w:rFonts w:asciiTheme="majorHAnsi" w:hAnsiTheme="majorHAns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planning, branding, technical documentation, interaction, and user research.</w:t>
            </w:r>
          </w:p>
          <w:p w14:paraId="4D9F9A3A" w14:textId="77777777" w:rsidR="006C3B19" w:rsidRPr="00D10CD6" w:rsidRDefault="006C3B19" w:rsidP="006C3B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A2567C" w14:textId="14F99F11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>Bubble Lab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Salinas, California</w:t>
            </w:r>
          </w:p>
          <w:p w14:paraId="47DCA2B2" w14:textId="48D246C1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>Creative Director / Co-founder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Jan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2010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–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 Dec 2019</w:t>
            </w:r>
          </w:p>
          <w:p w14:paraId="765A63B9" w14:textId="3806FCBF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Product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>design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and visual communications </w:t>
            </w:r>
          </w:p>
          <w:p w14:paraId="04B0A0FA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Project management, design &amp; development </w:t>
            </w:r>
          </w:p>
          <w:p w14:paraId="071C5889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Local, national, and overseas clients work with remote teams </w:t>
            </w:r>
          </w:p>
          <w:p w14:paraId="657D3EB5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Coordination with external vendors </w:t>
            </w:r>
          </w:p>
          <w:p w14:paraId="10DB95C6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Digital design and print media, brand strategy, consultation </w:t>
            </w:r>
          </w:p>
          <w:p w14:paraId="62E42BCF" w14:textId="33CC0C92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>• Marketing strategy, research, Ad</w:t>
            </w:r>
            <w:r w:rsidR="009C4746" w:rsidRPr="00D10CD6">
              <w:rPr>
                <w:rFonts w:eastAsiaTheme="minorEastAsia"/>
                <w:b w:val="0"/>
                <w:sz w:val="20"/>
                <w:szCs w:val="20"/>
              </w:rPr>
              <w:t>W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ords, analytics </w:t>
            </w:r>
          </w:p>
          <w:p w14:paraId="2AFFF72D" w14:textId="3C1D2ECE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Product cycle, deadlines </w:t>
            </w:r>
          </w:p>
          <w:p w14:paraId="38BA4E9E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</w:p>
          <w:p w14:paraId="5E66D1FF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 xml:space="preserve">Hewlett Packard Enterprise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Palo Alto, California </w:t>
            </w:r>
          </w:p>
          <w:p w14:paraId="2993123C" w14:textId="78B6DDBE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 xml:space="preserve">UI/UX, Web Designer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>Jun 2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01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>6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–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Nov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2017 </w:t>
            </w:r>
          </w:p>
          <w:p w14:paraId="0A2F3F2C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UI/UX development, original artwork, logos, infographics, and page markup </w:t>
            </w:r>
          </w:p>
          <w:p w14:paraId="51973760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Web development and branding for a collection of 12 API micro-services sites </w:t>
            </w:r>
          </w:p>
          <w:p w14:paraId="31344727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>• Working with overseas team managed by VP of Global Development</w:t>
            </w:r>
          </w:p>
          <w:p w14:paraId="3D9A5E83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</w:p>
          <w:p w14:paraId="66289C08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>SugarCRM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Cupertino, California </w:t>
            </w:r>
          </w:p>
          <w:p w14:paraId="3EF6D3F2" w14:textId="6383981C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>Interactive Media Designer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Nov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2012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–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Dec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2015 </w:t>
            </w:r>
          </w:p>
          <w:p w14:paraId="1E2DBA1E" w14:textId="2B5EADEA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Created multimedia presentations for shareholders, conferences, executive management, </w:t>
            </w:r>
            <w:r w:rsidR="00D10CD6">
              <w:rPr>
                <w:rFonts w:eastAsiaTheme="minorEastAsia"/>
                <w:b w:val="0"/>
                <w:sz w:val="20"/>
                <w:szCs w:val="20"/>
              </w:rPr>
              <w:br/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and television broadcast </w:t>
            </w:r>
          </w:p>
          <w:p w14:paraId="5B49C426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Created B2B partner media and marketing content </w:t>
            </w:r>
          </w:p>
          <w:p w14:paraId="37F6C8F0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Established branding guidelines for media and training assets </w:t>
            </w:r>
          </w:p>
          <w:p w14:paraId="114420DF" w14:textId="77777777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</w:p>
          <w:p w14:paraId="7DADBAF6" w14:textId="77777777" w:rsidR="007C4709" w:rsidRPr="00D10CD6" w:rsidRDefault="007C4709" w:rsidP="007C4709">
            <w:pPr>
              <w:pStyle w:val="Heading1"/>
              <w:ind w:right="-628"/>
              <w:rPr>
                <w:rFonts w:eastAsiaTheme="minorEastAsia"/>
                <w:b w:val="0"/>
                <w:sz w:val="20"/>
                <w:szCs w:val="20"/>
              </w:rPr>
            </w:pPr>
            <w:proofErr w:type="spellStart"/>
            <w:r w:rsidRPr="00D10CD6">
              <w:rPr>
                <w:rFonts w:eastAsiaTheme="minorEastAsia"/>
                <w:sz w:val="20"/>
                <w:szCs w:val="20"/>
              </w:rPr>
              <w:t>CallidusCloud</w:t>
            </w:r>
            <w:proofErr w:type="spellEnd"/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D10CD6">
              <w:rPr>
                <w:rFonts w:eastAsiaTheme="minorEastAsia"/>
                <w:sz w:val="20"/>
                <w:szCs w:val="20"/>
              </w:rPr>
              <w:t>SAP Software Solutions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San Jose, California </w:t>
            </w:r>
          </w:p>
          <w:p w14:paraId="0CEA792A" w14:textId="74EF0F6B" w:rsidR="007C4709" w:rsidRPr="00D10CD6" w:rsidRDefault="007C4709" w:rsidP="007C4709">
            <w:pPr>
              <w:pStyle w:val="Heading1"/>
              <w:ind w:right="-475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>UI/UX, Front-End Design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Feb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2008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>–</w:t>
            </w:r>
            <w:r w:rsidR="00885C69" w:rsidRPr="00D10CD6">
              <w:rPr>
                <w:rFonts w:eastAsiaTheme="minorEastAsia"/>
                <w:b w:val="0"/>
                <w:sz w:val="20"/>
                <w:szCs w:val="20"/>
              </w:rPr>
              <w:t xml:space="preserve"> Mar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2012 </w:t>
            </w:r>
          </w:p>
          <w:p w14:paraId="496AC262" w14:textId="1D7ADF53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Built and improved UI/UX for finance application software </w:t>
            </w:r>
          </w:p>
          <w:p w14:paraId="1FAFFD4C" w14:textId="3A821043" w:rsidR="007C4709" w:rsidRPr="00D10CD6" w:rsidRDefault="007C4709" w:rsidP="007C470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• Set standard </w:t>
            </w:r>
            <w:r w:rsidR="006C3B19" w:rsidRPr="00D10CD6">
              <w:rPr>
                <w:rFonts w:eastAsiaTheme="minorEastAsia"/>
                <w:b w:val="0"/>
                <w:sz w:val="20"/>
                <w:szCs w:val="20"/>
              </w:rPr>
              <w:t xml:space="preserve">UX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design practices for </w:t>
            </w:r>
            <w:r w:rsidR="006C3B19" w:rsidRPr="00D10CD6">
              <w:rPr>
                <w:rFonts w:eastAsiaTheme="minorEastAsia"/>
                <w:b w:val="0"/>
                <w:sz w:val="20"/>
                <w:szCs w:val="20"/>
              </w:rPr>
              <w:t>platform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</w:p>
          <w:p w14:paraId="647998A4" w14:textId="7F13EB8F" w:rsidR="00CA44C2" w:rsidRPr="00D10CD6" w:rsidRDefault="007C4709" w:rsidP="00D52639">
            <w:pPr>
              <w:pStyle w:val="Heading1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b w:val="0"/>
                <w:sz w:val="20"/>
                <w:szCs w:val="20"/>
              </w:rPr>
              <w:t>• Assisted in re-branding the company, developed corporate graphics, stationery, tradeshow displays, and manufactured apparel</w:t>
            </w:r>
          </w:p>
        </w:tc>
      </w:tr>
      <w:tr w:rsidR="001D189B" w:rsidRPr="00D10CD6" w14:paraId="7979965F" w14:textId="77777777" w:rsidTr="001D189B">
        <w:trPr>
          <w:trHeight w:val="1451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9D820" w14:textId="77777777" w:rsidR="001D189B" w:rsidRPr="00D10CD6" w:rsidRDefault="001D189B" w:rsidP="00E01100">
            <w:pPr>
              <w:pStyle w:val="Title"/>
              <w:tabs>
                <w:tab w:val="left" w:pos="-720"/>
                <w:tab w:val="left" w:pos="180"/>
              </w:tabs>
              <w:spacing w:line="240" w:lineRule="auto"/>
              <w:ind w:left="-540" w:firstLine="540"/>
              <w:rPr>
                <w:sz w:val="20"/>
                <w:szCs w:val="20"/>
              </w:rPr>
            </w:pPr>
            <w:r w:rsidRPr="00D10CD6">
              <w:rPr>
                <w:sz w:val="20"/>
                <w:szCs w:val="20"/>
              </w:rPr>
              <w:lastRenderedPageBreak/>
              <w:t xml:space="preserve">Justin W. </w:t>
            </w:r>
            <w:proofErr w:type="spellStart"/>
            <w:r w:rsidRPr="00D10CD6">
              <w:rPr>
                <w:sz w:val="20"/>
                <w:szCs w:val="20"/>
              </w:rPr>
              <w:t>Dilbeck</w:t>
            </w:r>
            <w:proofErr w:type="spellEnd"/>
          </w:p>
          <w:p w14:paraId="1044FD06" w14:textId="77777777" w:rsidR="001D189B" w:rsidRPr="00D10CD6" w:rsidRDefault="001D189B" w:rsidP="00E01100">
            <w:pPr>
              <w:tabs>
                <w:tab w:val="left" w:pos="1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8275 Richmond Way</w:t>
            </w:r>
          </w:p>
          <w:p w14:paraId="6079AC4F" w14:textId="41AB87E7" w:rsidR="001D189B" w:rsidRPr="00D10CD6" w:rsidRDefault="001D189B" w:rsidP="00E01100">
            <w:pPr>
              <w:pStyle w:val="Heading1"/>
              <w:spacing w:after="40" w:line="240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D10CD6">
              <w:rPr>
                <w:b w:val="0"/>
                <w:sz w:val="20"/>
                <w:szCs w:val="20"/>
              </w:rPr>
              <w:t>Prunedale</w:t>
            </w:r>
            <w:proofErr w:type="spellEnd"/>
            <w:r w:rsidRPr="00D10CD6">
              <w:rPr>
                <w:b w:val="0"/>
                <w:sz w:val="20"/>
                <w:szCs w:val="20"/>
              </w:rPr>
              <w:t>, CA 93907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955A0" w14:textId="77777777" w:rsidR="001D189B" w:rsidRPr="00D10CD6" w:rsidRDefault="00760EDF" w:rsidP="001D189B">
            <w:pPr>
              <w:pStyle w:val="ContactInformation"/>
              <w:tabs>
                <w:tab w:val="left" w:pos="180"/>
              </w:tabs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1D189B" w:rsidRPr="00D10CD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www.jdilbeck.com</w:t>
              </w:r>
            </w:hyperlink>
          </w:p>
          <w:p w14:paraId="36D42F89" w14:textId="73B296BB" w:rsidR="001D189B" w:rsidRPr="00D10CD6" w:rsidRDefault="00760EDF" w:rsidP="00357E91">
            <w:pPr>
              <w:pStyle w:val="Heading1"/>
              <w:spacing w:after="40" w:line="300" w:lineRule="auto"/>
              <w:rPr>
                <w:rFonts w:eastAsiaTheme="minorEastAsia"/>
                <w:b w:val="0"/>
                <w:sz w:val="20"/>
                <w:szCs w:val="20"/>
              </w:rPr>
            </w:pPr>
            <w:hyperlink r:id="rId13" w:history="1">
              <w:r w:rsidR="00340FB1" w:rsidRPr="00D10CD6">
                <w:rPr>
                  <w:rStyle w:val="Hyperlink"/>
                  <w:b w:val="0"/>
                  <w:sz w:val="20"/>
                  <w:szCs w:val="20"/>
                </w:rPr>
                <w:t>linkedin.com/in/</w:t>
              </w:r>
              <w:proofErr w:type="spellStart"/>
              <w:r w:rsidR="00340FB1" w:rsidRPr="00D10CD6">
                <w:rPr>
                  <w:rStyle w:val="Hyperlink"/>
                  <w:b w:val="0"/>
                  <w:sz w:val="20"/>
                  <w:szCs w:val="20"/>
                </w:rPr>
                <w:t>jwdilbeck</w:t>
              </w:r>
              <w:proofErr w:type="spellEnd"/>
            </w:hyperlink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0A8873FD" w14:textId="77777777" w:rsidR="001D189B" w:rsidRPr="00D10CD6" w:rsidRDefault="00760EDF" w:rsidP="001D189B">
            <w:pPr>
              <w:pStyle w:val="ContactInformation"/>
              <w:tabs>
                <w:tab w:val="left" w:pos="180"/>
              </w:tabs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1D189B" w:rsidRPr="00D10CD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dilbeck831@gmail.com</w:t>
              </w:r>
            </w:hyperlink>
          </w:p>
          <w:p w14:paraId="2FD66D87" w14:textId="77777777" w:rsidR="001D189B" w:rsidRPr="00D10CD6" w:rsidRDefault="001D189B" w:rsidP="001D189B">
            <w:pPr>
              <w:pStyle w:val="ContactInformation"/>
              <w:tabs>
                <w:tab w:val="left" w:pos="180"/>
              </w:tabs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+1 (916) 205-2206</w:t>
            </w:r>
          </w:p>
          <w:p w14:paraId="4FAB4B6E" w14:textId="77645E11" w:rsidR="001D189B" w:rsidRPr="00D10CD6" w:rsidRDefault="001D189B" w:rsidP="00357E91">
            <w:pPr>
              <w:pStyle w:val="Heading1"/>
              <w:spacing w:after="40" w:line="30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C4709" w:rsidRPr="00D10CD6" w14:paraId="51F72338" w14:textId="77777777" w:rsidTr="001D189B">
        <w:trPr>
          <w:trHeight w:val="11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F5BE48F" w14:textId="734D7952" w:rsidR="00F8731E" w:rsidRPr="00D10CD6" w:rsidRDefault="00835622" w:rsidP="00834CE2">
            <w:pPr>
              <w:pStyle w:val="Heading1"/>
              <w:rPr>
                <w:sz w:val="20"/>
                <w:szCs w:val="20"/>
              </w:rPr>
            </w:pPr>
            <w:r w:rsidRPr="00D10CD6">
              <w:rPr>
                <w:sz w:val="20"/>
                <w:szCs w:val="20"/>
              </w:rPr>
              <w:t>Education</w:t>
            </w: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5177C89E" w14:textId="77777777" w:rsidR="00357E91" w:rsidRPr="00D10CD6" w:rsidRDefault="00834CE2" w:rsidP="00357E91">
            <w:pPr>
              <w:pStyle w:val="Heading1"/>
              <w:spacing w:after="40" w:line="300" w:lineRule="auto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rFonts w:eastAsiaTheme="minorEastAsia"/>
                <w:sz w:val="20"/>
                <w:szCs w:val="20"/>
              </w:rPr>
              <w:t xml:space="preserve">Academy of Art University </w:t>
            </w:r>
            <w:r w:rsidRPr="00D10CD6">
              <w:rPr>
                <w:rFonts w:eastAsiaTheme="minorEastAsia"/>
                <w:b w:val="0"/>
                <w:sz w:val="20"/>
                <w:szCs w:val="20"/>
              </w:rPr>
              <w:t xml:space="preserve">San Francisco, California </w:t>
            </w:r>
          </w:p>
          <w:p w14:paraId="02CEC8B9" w14:textId="7B583E4B" w:rsidR="00F8731E" w:rsidRPr="00D10CD6" w:rsidRDefault="00834CE2" w:rsidP="00357E91">
            <w:pPr>
              <w:pStyle w:val="Heading1"/>
              <w:spacing w:after="40" w:line="300" w:lineRule="auto"/>
              <w:rPr>
                <w:rFonts w:eastAsiaTheme="minorEastAsia"/>
                <w:b w:val="0"/>
                <w:sz w:val="20"/>
                <w:szCs w:val="20"/>
              </w:rPr>
            </w:pPr>
            <w:r w:rsidRPr="00D10CD6">
              <w:rPr>
                <w:sz w:val="20"/>
                <w:szCs w:val="20"/>
              </w:rPr>
              <w:t xml:space="preserve">Bachelor of Fine Arts </w:t>
            </w:r>
            <w:r w:rsidRPr="00D10CD6">
              <w:rPr>
                <w:b w:val="0"/>
                <w:sz w:val="20"/>
                <w:szCs w:val="20"/>
              </w:rPr>
              <w:t>— Graduated Web Design &amp; New Media</w:t>
            </w:r>
          </w:p>
        </w:tc>
      </w:tr>
      <w:tr w:rsidR="00834CE2" w:rsidRPr="00D10CD6" w14:paraId="3BAD9AA7" w14:textId="77777777" w:rsidTr="001D189B">
        <w:trPr>
          <w:trHeight w:val="423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10EF62A" w14:textId="49635DC0" w:rsidR="00834CE2" w:rsidRPr="00D10CD6" w:rsidRDefault="00834CE2" w:rsidP="00834CE2">
            <w:pPr>
              <w:pStyle w:val="Heading1"/>
              <w:rPr>
                <w:sz w:val="20"/>
                <w:szCs w:val="20"/>
              </w:rPr>
            </w:pPr>
            <w:r w:rsidRPr="00D10CD6">
              <w:rPr>
                <w:sz w:val="20"/>
                <w:szCs w:val="20"/>
              </w:rPr>
              <w:t>Skills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526A00A3" w14:textId="77777777" w:rsidR="00050041" w:rsidRPr="00050041" w:rsidRDefault="00050041" w:rsidP="00050041">
            <w:pPr>
              <w:rPr>
                <w:sz w:val="20"/>
                <w:szCs w:val="20"/>
              </w:rPr>
            </w:pPr>
            <w:r w:rsidRPr="00050041">
              <w:rPr>
                <w:sz w:val="20"/>
                <w:szCs w:val="20"/>
              </w:rPr>
              <w:t>Competitive strategy</w:t>
            </w:r>
            <w:r w:rsidRPr="00050041">
              <w:rPr>
                <w:sz w:val="20"/>
                <w:szCs w:val="20"/>
              </w:rPr>
              <w:br/>
              <w:t>Creative solutioning</w:t>
            </w:r>
            <w:r w:rsidRPr="00050041">
              <w:rPr>
                <w:sz w:val="20"/>
                <w:szCs w:val="20"/>
              </w:rPr>
              <w:br/>
              <w:t>Brand planning</w:t>
            </w:r>
            <w:r w:rsidRPr="00050041">
              <w:rPr>
                <w:sz w:val="20"/>
                <w:szCs w:val="20"/>
              </w:rPr>
              <w:br/>
              <w:t>Visual communication</w:t>
            </w:r>
          </w:p>
          <w:p w14:paraId="3CE291C2" w14:textId="77777777" w:rsidR="00834CE2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89753D9" w14:textId="50FE329A" w:rsidR="00834CE2" w:rsidRPr="00D10CD6" w:rsidRDefault="005920CC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User experience design/</w:t>
            </w:r>
            <w:r w:rsidR="00834CE2" w:rsidRPr="00D10CD6">
              <w:rPr>
                <w:rFonts w:asciiTheme="majorHAnsi" w:hAnsiTheme="majorHAnsi"/>
                <w:sz w:val="20"/>
                <w:szCs w:val="20"/>
              </w:rPr>
              <w:t>UX</w:t>
            </w:r>
          </w:p>
          <w:p w14:paraId="10789423" w14:textId="49057E9E" w:rsidR="00834CE2" w:rsidRPr="00D10CD6" w:rsidRDefault="005920CC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User interface design/</w:t>
            </w:r>
            <w:r w:rsidR="00834CE2" w:rsidRPr="00D10CD6">
              <w:rPr>
                <w:rFonts w:asciiTheme="majorHAnsi" w:hAnsiTheme="majorHAnsi"/>
                <w:sz w:val="20"/>
                <w:szCs w:val="20"/>
              </w:rPr>
              <w:t>UI</w:t>
            </w:r>
          </w:p>
          <w:p w14:paraId="7CD7B031" w14:textId="760A8504" w:rsidR="00834CE2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Research/HCI</w:t>
            </w:r>
          </w:p>
          <w:p w14:paraId="798F51D1" w14:textId="77777777" w:rsidR="00834CE2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Storyboarding</w:t>
            </w:r>
          </w:p>
          <w:p w14:paraId="6F5042FC" w14:textId="69A667F1" w:rsidR="006C3B19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User journeys</w:t>
            </w:r>
          </w:p>
          <w:p w14:paraId="3B49C227" w14:textId="77777777" w:rsidR="00834CE2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Wireframing</w:t>
            </w:r>
          </w:p>
          <w:p w14:paraId="17AA29D6" w14:textId="77777777" w:rsidR="00834CE2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Prototyping</w:t>
            </w:r>
          </w:p>
          <w:p w14:paraId="7613BE25" w14:textId="77777777" w:rsidR="00834CE2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Vector graphics</w:t>
            </w:r>
          </w:p>
          <w:p w14:paraId="7147B654" w14:textId="6E72959D" w:rsidR="00834CE2" w:rsidRPr="00D10CD6" w:rsidRDefault="00834CE2" w:rsidP="00357E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High-fidelity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2F75F5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Product development</w:t>
            </w:r>
          </w:p>
          <w:p w14:paraId="65CCF3B8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Full-stack</w:t>
            </w:r>
          </w:p>
          <w:p w14:paraId="02AED122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Visual design</w:t>
            </w:r>
          </w:p>
          <w:p w14:paraId="0799BF6D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System design</w:t>
            </w:r>
          </w:p>
          <w:p w14:paraId="3051634F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Mobile design</w:t>
            </w:r>
          </w:p>
          <w:p w14:paraId="3D5BACB3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Interactive design</w:t>
            </w:r>
          </w:p>
          <w:p w14:paraId="00FD25E9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Brand development</w:t>
            </w:r>
          </w:p>
          <w:p w14:paraId="30A6761E" w14:textId="7D0E2F1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Brand strategy</w:t>
            </w:r>
          </w:p>
          <w:p w14:paraId="5024183B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388C290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Typography</w:t>
            </w:r>
          </w:p>
          <w:p w14:paraId="409CEE7C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Art history</w:t>
            </w:r>
          </w:p>
          <w:p w14:paraId="5F75D6DF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Trend forecasting</w:t>
            </w:r>
          </w:p>
          <w:p w14:paraId="46C12252" w14:textId="77777777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Color theory</w:t>
            </w:r>
          </w:p>
          <w:p w14:paraId="672ABB29" w14:textId="7A4E808C" w:rsidR="00834CE2" w:rsidRPr="00D10CD6" w:rsidRDefault="00834CE2" w:rsidP="00834C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Common sense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8EC78" w14:textId="77777777" w:rsidR="00C307AF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Marketing strategy </w:t>
            </w:r>
          </w:p>
          <w:p w14:paraId="16EC8B8E" w14:textId="7A3C4466" w:rsidR="00D52639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spellStart"/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>Adwords</w:t>
            </w:r>
            <w:proofErr w:type="spellEnd"/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certified eCommerce</w:t>
            </w:r>
          </w:p>
          <w:p w14:paraId="6E1CC3BE" w14:textId="77777777" w:rsidR="00D52639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>SEO</w:t>
            </w:r>
          </w:p>
          <w:p w14:paraId="4E6675B7" w14:textId="77777777" w:rsidR="00D52639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CMS </w:t>
            </w:r>
          </w:p>
          <w:p w14:paraId="7394E811" w14:textId="77777777" w:rsidR="00D52639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14:paraId="0442CFDB" w14:textId="77F04A46" w:rsidR="00D52639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Motion </w:t>
            </w:r>
            <w:r w:rsidR="00897FF8">
              <w:rPr>
                <w:rFonts w:asciiTheme="majorHAnsi" w:hAnsiTheme="majorHAnsi"/>
                <w:sz w:val="20"/>
                <w:szCs w:val="20"/>
                <w:lang w:eastAsia="en-US"/>
              </w:rPr>
              <w:t>g</w:t>
            </w: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>raphics</w:t>
            </w:r>
          </w:p>
          <w:p w14:paraId="750D838C" w14:textId="3659C941" w:rsidR="00D52639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3D </w:t>
            </w:r>
            <w:r w:rsidR="00897FF8">
              <w:rPr>
                <w:rFonts w:asciiTheme="majorHAnsi" w:hAnsiTheme="majorHAnsi"/>
                <w:sz w:val="20"/>
                <w:szCs w:val="20"/>
                <w:lang w:eastAsia="en-US"/>
              </w:rPr>
              <w:t>a</w:t>
            </w: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>nimation</w:t>
            </w:r>
          </w:p>
          <w:p w14:paraId="42698342" w14:textId="033C75FD" w:rsidR="00D52639" w:rsidRPr="00D10CD6" w:rsidRDefault="00D52639" w:rsidP="00D526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Professional </w:t>
            </w:r>
            <w:r w:rsidR="00897FF8">
              <w:rPr>
                <w:rFonts w:asciiTheme="majorHAnsi" w:hAnsiTheme="majorHAnsi"/>
                <w:sz w:val="20"/>
                <w:szCs w:val="20"/>
                <w:lang w:eastAsia="en-US"/>
              </w:rPr>
              <w:t>p</w:t>
            </w: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hotography Professional </w:t>
            </w:r>
            <w:r w:rsidR="00897FF8">
              <w:rPr>
                <w:rFonts w:asciiTheme="majorHAnsi" w:hAnsiTheme="majorHAnsi"/>
                <w:sz w:val="20"/>
                <w:szCs w:val="20"/>
                <w:lang w:eastAsia="en-US"/>
              </w:rPr>
              <w:t>v</w:t>
            </w:r>
            <w:r w:rsidRPr="00D10CD6">
              <w:rPr>
                <w:rFonts w:asciiTheme="majorHAnsi" w:hAnsiTheme="majorHAnsi"/>
                <w:sz w:val="20"/>
                <w:szCs w:val="20"/>
                <w:lang w:eastAsia="en-US"/>
              </w:rPr>
              <w:t>ideography</w:t>
            </w:r>
          </w:p>
          <w:p w14:paraId="44267F91" w14:textId="77777777" w:rsidR="006C3B19" w:rsidRPr="00D10CD6" w:rsidRDefault="006C3B19" w:rsidP="00834CE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065312" w14:textId="37819842" w:rsidR="006C3B19" w:rsidRPr="00D10CD6" w:rsidRDefault="006C3B19" w:rsidP="00050041">
            <w:pPr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sz w:val="20"/>
                <w:szCs w:val="20"/>
              </w:rPr>
              <w:t>Agile</w:t>
            </w:r>
            <w:r w:rsidR="008B45E3" w:rsidRPr="00D10C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7FF8">
              <w:rPr>
                <w:rFonts w:asciiTheme="majorHAnsi" w:hAnsiTheme="majorHAnsi"/>
                <w:sz w:val="20"/>
                <w:szCs w:val="20"/>
              </w:rPr>
              <w:t>e</w:t>
            </w:r>
            <w:r w:rsidR="008B45E3" w:rsidRPr="00D10CD6">
              <w:rPr>
                <w:rFonts w:asciiTheme="majorHAnsi" w:hAnsiTheme="majorHAnsi"/>
                <w:sz w:val="20"/>
                <w:szCs w:val="20"/>
              </w:rPr>
              <w:t>nvironment</w:t>
            </w:r>
            <w:r w:rsidR="00050041">
              <w:rPr>
                <w:rFonts w:asciiTheme="majorHAnsi" w:hAnsiTheme="majorHAnsi"/>
                <w:sz w:val="20"/>
                <w:szCs w:val="20"/>
              </w:rPr>
              <w:br/>
            </w:r>
            <w:r w:rsidR="00050041" w:rsidRPr="00D10CD6">
              <w:rPr>
                <w:rFonts w:asciiTheme="majorHAnsi" w:hAnsiTheme="majorHAnsi"/>
                <w:sz w:val="20"/>
                <w:szCs w:val="20"/>
              </w:rPr>
              <w:t>User stories</w:t>
            </w:r>
            <w:r w:rsidRPr="00D10CD6">
              <w:rPr>
                <w:rFonts w:asciiTheme="majorHAnsi" w:hAnsiTheme="majorHAnsi"/>
                <w:sz w:val="20"/>
                <w:szCs w:val="20"/>
              </w:rPr>
              <w:br/>
              <w:t xml:space="preserve">Technical </w:t>
            </w:r>
            <w:r w:rsidR="009A0EBC" w:rsidRPr="00D10CD6">
              <w:rPr>
                <w:rFonts w:asciiTheme="majorHAnsi" w:hAnsiTheme="majorHAnsi"/>
                <w:sz w:val="20"/>
                <w:szCs w:val="20"/>
              </w:rPr>
              <w:t>d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>ocumentation</w:t>
            </w:r>
            <w:r w:rsidRPr="00D10CD6">
              <w:rPr>
                <w:rFonts w:asciiTheme="majorHAnsi" w:hAnsiTheme="majorHAnsi"/>
                <w:sz w:val="20"/>
                <w:szCs w:val="20"/>
              </w:rPr>
              <w:br/>
            </w:r>
            <w:r w:rsidR="009A0EBC" w:rsidRPr="00D10CD6">
              <w:rPr>
                <w:rFonts w:asciiTheme="majorHAnsi" w:hAnsiTheme="majorHAnsi"/>
                <w:sz w:val="20"/>
                <w:szCs w:val="20"/>
              </w:rPr>
              <w:t>Overseas team management</w:t>
            </w:r>
          </w:p>
        </w:tc>
      </w:tr>
      <w:tr w:rsidR="007C4709" w:rsidRPr="00D10CD6" w14:paraId="59492195" w14:textId="77777777" w:rsidTr="001D189B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E12CC97" w14:textId="227C9210" w:rsidR="00F8731E" w:rsidRPr="00D10CD6" w:rsidRDefault="00834CE2" w:rsidP="00834CE2">
            <w:pPr>
              <w:pStyle w:val="Heading1"/>
              <w:rPr>
                <w:sz w:val="20"/>
                <w:szCs w:val="20"/>
              </w:rPr>
            </w:pPr>
            <w:r w:rsidRPr="00D10CD6">
              <w:rPr>
                <w:sz w:val="20"/>
                <w:szCs w:val="20"/>
              </w:rPr>
              <w:t>Technical</w:t>
            </w: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232243B5" w14:textId="435C682C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Adobe Creative Cloud: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Illustrator, Photoshop, Adobe XD, After Effects, InDesign,</w:t>
            </w:r>
            <w:r w:rsidR="005920CC" w:rsidRPr="00D10C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>Lightroom, Dreamweaver, Acrobat, Premiere</w:t>
            </w:r>
          </w:p>
          <w:p w14:paraId="748C2B0D" w14:textId="24C0C48A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 xml:space="preserve">UX Tools: 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Axure, 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Balsamiq</w:t>
            </w:r>
            <w:proofErr w:type="spellEnd"/>
            <w:r w:rsidRPr="00D10CD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Figma</w:t>
            </w:r>
            <w:proofErr w:type="spellEnd"/>
            <w:r w:rsidRPr="00D10CD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InVision</w:t>
            </w:r>
            <w:proofErr w:type="spellEnd"/>
            <w:r w:rsidRPr="00D10CD6">
              <w:rPr>
                <w:rFonts w:asciiTheme="majorHAnsi" w:hAnsiTheme="majorHAnsi"/>
                <w:sz w:val="20"/>
                <w:szCs w:val="20"/>
              </w:rPr>
              <w:t xml:space="preserve">, Marvel, OmniGraffle, Sketch, 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Zeplin</w:t>
            </w:r>
            <w:proofErr w:type="spellEnd"/>
          </w:p>
          <w:p w14:paraId="405C89AF" w14:textId="3E1AC9E9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Microsoft Office: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Excel, 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Powerpoint</w:t>
            </w:r>
            <w:proofErr w:type="spellEnd"/>
            <w:r w:rsidRPr="00D10CD6">
              <w:rPr>
                <w:rFonts w:asciiTheme="majorHAnsi" w:hAnsiTheme="majorHAnsi"/>
                <w:sz w:val="20"/>
                <w:szCs w:val="20"/>
              </w:rPr>
              <w:t>, Word</w:t>
            </w:r>
          </w:p>
          <w:p w14:paraId="391AD112" w14:textId="5273C35E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Google: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Adwords</w:t>
            </w:r>
            <w:proofErr w:type="spellEnd"/>
            <w:r w:rsidRPr="00D10CD6">
              <w:rPr>
                <w:rFonts w:asciiTheme="majorHAnsi" w:hAnsiTheme="majorHAnsi"/>
                <w:sz w:val="20"/>
                <w:szCs w:val="20"/>
              </w:rPr>
              <w:t>, Analytics, Docs, Drive, Forms, Sheets</w:t>
            </w:r>
          </w:p>
          <w:p w14:paraId="54D378DA" w14:textId="35FD535C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Apple: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Final Cut Pro, Keynote</w:t>
            </w:r>
          </w:p>
          <w:p w14:paraId="4FD030D1" w14:textId="23BA1D28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CMS: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Magento, Shopify, WordPress</w:t>
            </w:r>
          </w:p>
          <w:p w14:paraId="2669417B" w14:textId="1757F0B5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Other Tools: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Bootstrap, GitHub, MailChimp, Slack, SurveyMonkey</w:t>
            </w:r>
          </w:p>
          <w:p w14:paraId="24031896" w14:textId="5A15F4A9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3D Tools: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Cinema 4D, Maya, AutoCAD, Revit</w:t>
            </w:r>
          </w:p>
          <w:p w14:paraId="4E196FC2" w14:textId="021AD2CF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Learning: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Python, ReactJS</w:t>
            </w:r>
          </w:p>
          <w:p w14:paraId="66C80986" w14:textId="01BADA9F" w:rsidR="00D52639" w:rsidRPr="00D10CD6" w:rsidRDefault="00D52639" w:rsidP="005920CC">
            <w:pPr>
              <w:spacing w:after="120" w:line="25" w:lineRule="atLeast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z w:val="20"/>
                <w:szCs w:val="20"/>
              </w:rPr>
              <w:t>Languages: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 xml:space="preserve"> XHTML/HTML5, CSS3/SASS/LESS, JavaScript/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JQuery</w:t>
            </w:r>
            <w:proofErr w:type="spellEnd"/>
            <w:r w:rsidRPr="00D10CD6">
              <w:rPr>
                <w:rFonts w:asciiTheme="majorHAnsi" w:hAnsiTheme="majorHAnsi"/>
                <w:sz w:val="20"/>
                <w:szCs w:val="20"/>
              </w:rPr>
              <w:t>, PHP/</w:t>
            </w:r>
            <w:proofErr w:type="spellStart"/>
            <w:r w:rsidRPr="00D10CD6">
              <w:rPr>
                <w:rFonts w:asciiTheme="majorHAnsi" w:hAnsiTheme="majorHAnsi"/>
                <w:sz w:val="20"/>
                <w:szCs w:val="20"/>
              </w:rPr>
              <w:t>MySql</w:t>
            </w:r>
            <w:proofErr w:type="spellEnd"/>
            <w:r w:rsidR="00897FF8">
              <w:rPr>
                <w:rFonts w:asciiTheme="majorHAnsi" w:hAnsiTheme="majorHAnsi"/>
                <w:sz w:val="20"/>
                <w:szCs w:val="20"/>
              </w:rPr>
              <w:t>,</w:t>
            </w:r>
            <w:r w:rsidR="005920CC" w:rsidRPr="00D10C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10CD6">
              <w:rPr>
                <w:rFonts w:asciiTheme="majorHAnsi" w:hAnsiTheme="majorHAnsi"/>
                <w:sz w:val="20"/>
                <w:szCs w:val="20"/>
              </w:rPr>
              <w:t>Markdown, XML, Liquid, Shell commands</w:t>
            </w:r>
            <w:bookmarkStart w:id="0" w:name="_GoBack"/>
            <w:bookmarkEnd w:id="0"/>
          </w:p>
          <w:p w14:paraId="023F811F" w14:textId="02CBC160" w:rsidR="00F8731E" w:rsidRPr="00D10CD6" w:rsidRDefault="00F8731E" w:rsidP="00834C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709" w:rsidRPr="00D10CD6" w14:paraId="0F46E72D" w14:textId="77777777" w:rsidTr="00340FB1">
        <w:trPr>
          <w:trHeight w:val="204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9793467" w14:textId="77777777" w:rsidR="00D52639" w:rsidRPr="00D10CD6" w:rsidRDefault="00D52639" w:rsidP="00D52639">
            <w:pPr>
              <w:pStyle w:val="Heading1"/>
              <w:rPr>
                <w:sz w:val="20"/>
                <w:szCs w:val="20"/>
                <w:lang w:eastAsia="en-US"/>
              </w:rPr>
            </w:pPr>
            <w:r w:rsidRPr="00D10CD6">
              <w:rPr>
                <w:sz w:val="20"/>
                <w:szCs w:val="20"/>
                <w:lang w:eastAsia="en-US"/>
              </w:rPr>
              <w:t>Exhibitions</w:t>
            </w:r>
          </w:p>
          <w:p w14:paraId="659A281F" w14:textId="57DB7736" w:rsidR="00F8731E" w:rsidRPr="00D10CD6" w:rsidRDefault="00F8731E" w:rsidP="00834CE2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1387AB5D" w14:textId="072370DB" w:rsidR="00D52639" w:rsidRPr="00D10CD6" w:rsidRDefault="00D52639" w:rsidP="00D52639">
            <w:pPr>
              <w:tabs>
                <w:tab w:val="left" w:pos="3660"/>
              </w:tabs>
              <w:spacing w:after="0"/>
              <w:rPr>
                <w:rFonts w:asciiTheme="majorHAnsi" w:hAnsiTheme="majorHAnsi"/>
                <w:spacing w:val="-5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>Local sponsor for active youth</w:t>
            </w:r>
            <w:r w:rsidRPr="00D10CD6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California 2009-present</w:t>
            </w:r>
          </w:p>
          <w:p w14:paraId="56C5BF1D" w14:textId="77777777" w:rsidR="00D52639" w:rsidRPr="00D10CD6" w:rsidRDefault="00D52639" w:rsidP="00D52639">
            <w:pPr>
              <w:tabs>
                <w:tab w:val="left" w:pos="3660"/>
              </w:tabs>
              <w:spacing w:after="0"/>
              <w:rPr>
                <w:rFonts w:asciiTheme="majorHAnsi" w:hAnsiTheme="majorHAnsi"/>
                <w:spacing w:val="-5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>California Roots Music and Arts Festival</w:t>
            </w:r>
            <w:r w:rsidRPr="00D10CD6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Monterey County, California 2009 – present</w:t>
            </w:r>
          </w:p>
          <w:p w14:paraId="7B419B71" w14:textId="410BF83D" w:rsidR="00D52639" w:rsidRPr="00D10CD6" w:rsidRDefault="00D52639" w:rsidP="00D52639">
            <w:pPr>
              <w:tabs>
                <w:tab w:val="left" w:pos="3660"/>
              </w:tabs>
              <w:spacing w:after="0"/>
              <w:rPr>
                <w:rFonts w:asciiTheme="majorHAnsi" w:hAnsiTheme="majorHAnsi"/>
                <w:spacing w:val="-5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>Northern Nights Music and Art Festival</w:t>
            </w:r>
            <w:r w:rsidRPr="00D10CD6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Sacramento, California 2015</w:t>
            </w:r>
            <w:r w:rsidR="00E01100" w:rsidRPr="00D10CD6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10CD6">
              <w:rPr>
                <w:rFonts w:asciiTheme="majorHAnsi" w:hAnsiTheme="majorHAnsi"/>
                <w:spacing w:val="-5"/>
                <w:sz w:val="20"/>
                <w:szCs w:val="20"/>
              </w:rPr>
              <w:t>– present</w:t>
            </w:r>
          </w:p>
          <w:p w14:paraId="1EF52B13" w14:textId="77777777" w:rsidR="00D52639" w:rsidRPr="00D10CD6" w:rsidRDefault="00D52639" w:rsidP="00D52639">
            <w:pPr>
              <w:tabs>
                <w:tab w:val="left" w:pos="3660"/>
              </w:tabs>
              <w:spacing w:after="0"/>
              <w:rPr>
                <w:rFonts w:asciiTheme="majorHAnsi" w:hAnsiTheme="majorHAnsi"/>
                <w:spacing w:val="-5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>Telegraph Art and Cultural Exhibition</w:t>
            </w:r>
            <w:r w:rsidRPr="00D10CD6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City of Berkeley, California 2014 – 2015</w:t>
            </w:r>
          </w:p>
          <w:p w14:paraId="3E823678" w14:textId="77777777" w:rsidR="00D52639" w:rsidRPr="00D10CD6" w:rsidRDefault="00D52639" w:rsidP="00D52639">
            <w:pPr>
              <w:tabs>
                <w:tab w:val="left" w:pos="3660"/>
              </w:tabs>
              <w:spacing w:after="0"/>
              <w:rPr>
                <w:rFonts w:asciiTheme="majorHAnsi" w:hAnsiTheme="majorHAnsi"/>
                <w:spacing w:val="-5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>Marine Mammal Center</w:t>
            </w:r>
            <w:r w:rsidRPr="00D10CD6">
              <w:rPr>
                <w:rFonts w:asciiTheme="majorHAnsi" w:hAnsiTheme="majorHAnsi"/>
                <w:spacing w:val="-5"/>
                <w:sz w:val="20"/>
                <w:szCs w:val="20"/>
              </w:rPr>
              <w:t>, Sausalito California 2009</w:t>
            </w:r>
          </w:p>
          <w:p w14:paraId="79A0220B" w14:textId="14ED65FC" w:rsidR="00F8731E" w:rsidRPr="00D10CD6" w:rsidRDefault="00D52639" w:rsidP="00D52639">
            <w:pPr>
              <w:tabs>
                <w:tab w:val="left" w:pos="36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10CD6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>100th Anniversary Muir Woods</w:t>
            </w:r>
            <w:r w:rsidRPr="00D10CD6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Golden Gate National Recreation Area, CA 2007</w:t>
            </w:r>
          </w:p>
        </w:tc>
      </w:tr>
    </w:tbl>
    <w:p w14:paraId="710B388C" w14:textId="77777777" w:rsidR="00E13838" w:rsidRPr="00D10CD6" w:rsidRDefault="00E13838" w:rsidP="00B77831">
      <w:pPr>
        <w:rPr>
          <w:rFonts w:asciiTheme="majorHAnsi" w:hAnsiTheme="majorHAnsi"/>
          <w:sz w:val="20"/>
          <w:szCs w:val="20"/>
        </w:rPr>
      </w:pPr>
    </w:p>
    <w:sectPr w:rsidR="00E13838" w:rsidRPr="00D10CD6" w:rsidSect="001D189B">
      <w:pgSz w:w="12240" w:h="15840"/>
      <w:pgMar w:top="907" w:right="1440" w:bottom="540" w:left="1440" w:header="144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CA71" w14:textId="77777777" w:rsidR="00760EDF" w:rsidRDefault="00760EDF">
      <w:pPr>
        <w:spacing w:after="0" w:line="240" w:lineRule="auto"/>
      </w:pPr>
      <w:r>
        <w:separator/>
      </w:r>
    </w:p>
  </w:endnote>
  <w:endnote w:type="continuationSeparator" w:id="0">
    <w:p w14:paraId="4E01F7DD" w14:textId="77777777" w:rsidR="00760EDF" w:rsidRDefault="00760EDF">
      <w:pPr>
        <w:spacing w:after="0" w:line="240" w:lineRule="auto"/>
      </w:pPr>
      <w:r>
        <w:continuationSeparator/>
      </w:r>
    </w:p>
  </w:endnote>
  <w:endnote w:type="continuationNotice" w:id="1">
    <w:p w14:paraId="4ABC95D0" w14:textId="77777777" w:rsidR="00760EDF" w:rsidRDefault="0076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8F66" w14:textId="77777777" w:rsidR="00760EDF" w:rsidRDefault="00760EDF">
      <w:pPr>
        <w:spacing w:after="0" w:line="240" w:lineRule="auto"/>
      </w:pPr>
      <w:r>
        <w:separator/>
      </w:r>
    </w:p>
  </w:footnote>
  <w:footnote w:type="continuationSeparator" w:id="0">
    <w:p w14:paraId="7D859531" w14:textId="77777777" w:rsidR="00760EDF" w:rsidRDefault="00760EDF">
      <w:pPr>
        <w:spacing w:after="0" w:line="240" w:lineRule="auto"/>
      </w:pPr>
      <w:r>
        <w:continuationSeparator/>
      </w:r>
    </w:p>
  </w:footnote>
  <w:footnote w:type="continuationNotice" w:id="1">
    <w:p w14:paraId="4AD795FA" w14:textId="77777777" w:rsidR="00760EDF" w:rsidRDefault="00760E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25EC1"/>
    <w:multiLevelType w:val="hybridMultilevel"/>
    <w:tmpl w:val="98DC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E7B1D"/>
    <w:multiLevelType w:val="hybridMultilevel"/>
    <w:tmpl w:val="BE0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B29"/>
    <w:multiLevelType w:val="hybridMultilevel"/>
    <w:tmpl w:val="6ACE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61"/>
    <w:rsid w:val="00014CE3"/>
    <w:rsid w:val="00050041"/>
    <w:rsid w:val="00087E7F"/>
    <w:rsid w:val="000B32EC"/>
    <w:rsid w:val="000D1BED"/>
    <w:rsid w:val="000E000D"/>
    <w:rsid w:val="001040B9"/>
    <w:rsid w:val="001905AF"/>
    <w:rsid w:val="001C5D03"/>
    <w:rsid w:val="001D189B"/>
    <w:rsid w:val="001E4A69"/>
    <w:rsid w:val="00247DB9"/>
    <w:rsid w:val="002F798F"/>
    <w:rsid w:val="00331C78"/>
    <w:rsid w:val="00340FB1"/>
    <w:rsid w:val="00350A81"/>
    <w:rsid w:val="00357E91"/>
    <w:rsid w:val="003D37C1"/>
    <w:rsid w:val="004701A5"/>
    <w:rsid w:val="004B37C5"/>
    <w:rsid w:val="004B4A88"/>
    <w:rsid w:val="005203B5"/>
    <w:rsid w:val="00551B23"/>
    <w:rsid w:val="00575D49"/>
    <w:rsid w:val="005920CC"/>
    <w:rsid w:val="005D21FB"/>
    <w:rsid w:val="005F7B40"/>
    <w:rsid w:val="00605A7E"/>
    <w:rsid w:val="00622C53"/>
    <w:rsid w:val="006724A7"/>
    <w:rsid w:val="00675AA5"/>
    <w:rsid w:val="00687760"/>
    <w:rsid w:val="006B2AB4"/>
    <w:rsid w:val="006C3B19"/>
    <w:rsid w:val="006D4798"/>
    <w:rsid w:val="00702E28"/>
    <w:rsid w:val="00706A72"/>
    <w:rsid w:val="00760EDF"/>
    <w:rsid w:val="00784B25"/>
    <w:rsid w:val="007C4709"/>
    <w:rsid w:val="007E359D"/>
    <w:rsid w:val="008333FC"/>
    <w:rsid w:val="00834CE2"/>
    <w:rsid w:val="00835622"/>
    <w:rsid w:val="00841341"/>
    <w:rsid w:val="008466F0"/>
    <w:rsid w:val="00852110"/>
    <w:rsid w:val="008569E5"/>
    <w:rsid w:val="00883ABC"/>
    <w:rsid w:val="00885C69"/>
    <w:rsid w:val="00897FF8"/>
    <w:rsid w:val="008B405C"/>
    <w:rsid w:val="008B45E3"/>
    <w:rsid w:val="008D7564"/>
    <w:rsid w:val="008E65A8"/>
    <w:rsid w:val="009204DF"/>
    <w:rsid w:val="00950B31"/>
    <w:rsid w:val="00963E0F"/>
    <w:rsid w:val="0096638F"/>
    <w:rsid w:val="00983690"/>
    <w:rsid w:val="00985F77"/>
    <w:rsid w:val="009916BD"/>
    <w:rsid w:val="009A0EBC"/>
    <w:rsid w:val="009B1B1B"/>
    <w:rsid w:val="009B20C1"/>
    <w:rsid w:val="009C4746"/>
    <w:rsid w:val="009E6726"/>
    <w:rsid w:val="009F6D0B"/>
    <w:rsid w:val="00A449BF"/>
    <w:rsid w:val="00A7034D"/>
    <w:rsid w:val="00A704CA"/>
    <w:rsid w:val="00A86F61"/>
    <w:rsid w:val="00AD0CCD"/>
    <w:rsid w:val="00B67BCB"/>
    <w:rsid w:val="00B77831"/>
    <w:rsid w:val="00B9377F"/>
    <w:rsid w:val="00BB1ED9"/>
    <w:rsid w:val="00BB42A0"/>
    <w:rsid w:val="00BE2552"/>
    <w:rsid w:val="00BF4068"/>
    <w:rsid w:val="00C2243B"/>
    <w:rsid w:val="00C307AF"/>
    <w:rsid w:val="00C44E0B"/>
    <w:rsid w:val="00C92C71"/>
    <w:rsid w:val="00CA44C2"/>
    <w:rsid w:val="00CF6DE6"/>
    <w:rsid w:val="00D10CD6"/>
    <w:rsid w:val="00D140F4"/>
    <w:rsid w:val="00D44D20"/>
    <w:rsid w:val="00D52639"/>
    <w:rsid w:val="00DC00B3"/>
    <w:rsid w:val="00E01100"/>
    <w:rsid w:val="00E13838"/>
    <w:rsid w:val="00E21D64"/>
    <w:rsid w:val="00E33851"/>
    <w:rsid w:val="00E62744"/>
    <w:rsid w:val="00EB0A7E"/>
    <w:rsid w:val="00ED6BE2"/>
    <w:rsid w:val="00F3010C"/>
    <w:rsid w:val="00F31BF6"/>
    <w:rsid w:val="00F8731E"/>
    <w:rsid w:val="00FA4B37"/>
    <w:rsid w:val="00FB11AC"/>
    <w:rsid w:val="00FD43A7"/>
    <w:rsid w:val="00FD59B6"/>
    <w:rsid w:val="00FF2B14"/>
    <w:rsid w:val="3ECDB4D3"/>
    <w:rsid w:val="64A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docId w15:val="{D1593222-C509-B74A-AC48-06D781AA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rsid w:val="00BF4068"/>
    <w:pP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customStyle="1" w:styleId="TableGridLight1">
    <w:name w:val="Table Grid Light1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customStyle="1" w:styleId="GridTable1Light1">
    <w:name w:val="Grid Table 1 Light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B20C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customStyle="1" w:styleId="PlainTable11">
    <w:name w:val="Plain Table 1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1">
    <w:name w:val="Smart Hyperlink1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  <w:style w:type="character" w:customStyle="1" w:styleId="lt-line-clampline">
    <w:name w:val="lt-line-clamp__line"/>
    <w:basedOn w:val="DefaultParagraphFont"/>
    <w:rsid w:val="006C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in/jwdilbec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dilbec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lbeck831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jwdilbec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dilbeck.com" TargetMode="External"/><Relationship Id="rId14" Type="http://schemas.openxmlformats.org/officeDocument/2006/relationships/hyperlink" Target="mailto:dilbeck831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B82D18-905A-814F-B4A6-D3ABE834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Justin Dilbeck -X (jdilbeck - LARSEN &amp; TOUBRO INFOTECH LTD at Cisco)</cp:lastModifiedBy>
  <cp:revision>2</cp:revision>
  <dcterms:created xsi:type="dcterms:W3CDTF">2019-08-19T20:16:00Z</dcterms:created>
  <dcterms:modified xsi:type="dcterms:W3CDTF">2019-08-19T20:16:00Z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2018-05-28T08:17:59.1074714Z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